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D6521" w14:textId="77777777" w:rsidR="00B47F24" w:rsidRPr="004602F0" w:rsidRDefault="004602F0" w:rsidP="004602F0">
      <w:pPr>
        <w:jc w:val="center"/>
        <w:rPr>
          <w:b/>
          <w:sz w:val="32"/>
          <w:szCs w:val="32"/>
          <w:u w:val="single"/>
        </w:rPr>
      </w:pPr>
      <w:r w:rsidRPr="004602F0">
        <w:rPr>
          <w:b/>
          <w:sz w:val="32"/>
          <w:szCs w:val="32"/>
        </w:rPr>
        <w:t>MOGUL PARK INC.</w:t>
      </w:r>
    </w:p>
    <w:p w14:paraId="461D818C" w14:textId="77777777" w:rsidR="004602F0" w:rsidRDefault="004602F0" w:rsidP="004602F0">
      <w:pPr>
        <w:jc w:val="center"/>
      </w:pPr>
    </w:p>
    <w:p w14:paraId="74FFBA89" w14:textId="77777777" w:rsidR="004602F0" w:rsidRPr="004602F0" w:rsidRDefault="004602F0" w:rsidP="004602F0">
      <w:pPr>
        <w:jc w:val="center"/>
        <w:rPr>
          <w:b/>
          <w:sz w:val="36"/>
          <w:szCs w:val="36"/>
          <w:u w:val="single"/>
        </w:rPr>
      </w:pPr>
      <w:r w:rsidRPr="004602F0">
        <w:rPr>
          <w:b/>
          <w:sz w:val="36"/>
          <w:szCs w:val="36"/>
          <w:u w:val="single"/>
        </w:rPr>
        <w:t>NOTICE OF INTENT TO SELL UNIT</w:t>
      </w:r>
    </w:p>
    <w:p w14:paraId="11A42271" w14:textId="77777777" w:rsidR="004602F0" w:rsidRDefault="004602F0" w:rsidP="004602F0"/>
    <w:p w14:paraId="41B58406" w14:textId="3028802C" w:rsidR="003D3C76" w:rsidRDefault="004602F0" w:rsidP="004602F0">
      <w:pPr>
        <w:spacing w:line="480" w:lineRule="auto"/>
      </w:pPr>
      <w:r>
        <w:t xml:space="preserve">I/we _________________________________________________(sellers) have decided to sell unit ____ at __________________________ (street address).  </w:t>
      </w:r>
      <w:r w:rsidR="003D3C76">
        <w:t xml:space="preserve"> I/w</w:t>
      </w:r>
      <w:r>
        <w:t xml:space="preserve">e have advised our realtor to visit </w:t>
      </w:r>
      <w:hyperlink r:id="rId5" w:history="1">
        <w:r w:rsidRPr="000B1DC7">
          <w:rPr>
            <w:rStyle w:val="Hyperlink"/>
          </w:rPr>
          <w:t>www.MogulPark.net</w:t>
        </w:r>
      </w:hyperlink>
      <w:r>
        <w:t xml:space="preserve"> to obtain coop information sought by buyers</w:t>
      </w:r>
      <w:r w:rsidR="003D3C76">
        <w:t xml:space="preserve"> and lenders.  I/we will direct buyers to the Mogul Park Guide</w:t>
      </w:r>
      <w:r w:rsidR="002943AC">
        <w:t>, By-Laws, and Lease</w:t>
      </w:r>
      <w:r w:rsidR="003D3C76">
        <w:t xml:space="preserve"> on the coop website </w:t>
      </w:r>
      <w:r w:rsidR="002943AC">
        <w:t xml:space="preserve">(Mogulpark.net) </w:t>
      </w:r>
      <w:r w:rsidR="003D3C76">
        <w:t xml:space="preserve">and explain </w:t>
      </w:r>
      <w:r w:rsidR="002943AC">
        <w:t>to the potential buyers that</w:t>
      </w:r>
      <w:r w:rsidR="003D3C76">
        <w:t xml:space="preserve"> they must submit the application form, credit report authorization</w:t>
      </w:r>
      <w:r w:rsidR="002943AC">
        <w:t>, background authorization</w:t>
      </w:r>
      <w:r w:rsidR="003D3C76">
        <w:t xml:space="preserve"> and </w:t>
      </w:r>
      <w:r w:rsidR="002943AC">
        <w:t>all associated</w:t>
      </w:r>
      <w:r w:rsidR="003D3C76">
        <w:t xml:space="preserve"> fee</w:t>
      </w:r>
      <w:r w:rsidR="002943AC">
        <w:t>s</w:t>
      </w:r>
      <w:r w:rsidR="003D3C76">
        <w:t xml:space="preserve"> to </w:t>
      </w:r>
      <w:r w:rsidR="002943AC">
        <w:t>Maureen Bossio</w:t>
      </w:r>
      <w:r w:rsidR="003D3C76">
        <w:t xml:space="preserve"> to be considered for approval. I/we understand that the Board will not interview any buyer until it receives a copy of a signed contract of sale and has obtained a credit and background report on the buyer(s).  All people in the buyer’s household above the age of 12 who will reside in the unit must attend the Board interview in person</w:t>
      </w:r>
      <w:r w:rsidR="006B594E">
        <w:t xml:space="preserve"> at perspective unit for sale</w:t>
      </w:r>
      <w:r w:rsidR="003D3C76">
        <w:t>.</w:t>
      </w:r>
    </w:p>
    <w:p w14:paraId="6B96AC60" w14:textId="77777777" w:rsidR="004602F0" w:rsidRDefault="004602F0" w:rsidP="004602F0">
      <w:pPr>
        <w:spacing w:line="480" w:lineRule="auto"/>
      </w:pPr>
      <w:r>
        <w:t>The unit has been listed for $__________________ (asking price) with this real estate agent:</w:t>
      </w:r>
    </w:p>
    <w:p w14:paraId="0E5FC2AF" w14:textId="77777777" w:rsidR="004602F0" w:rsidRDefault="004602F0" w:rsidP="004602F0">
      <w:pPr>
        <w:spacing w:line="480" w:lineRule="auto"/>
      </w:pPr>
      <w:r>
        <w:t>____________________</w:t>
      </w:r>
      <w:r w:rsidR="003D3C76">
        <w:t>____________</w:t>
      </w:r>
      <w:r>
        <w:t xml:space="preserve">_____ (name)           ___________________________ </w:t>
      </w:r>
      <w:r w:rsidR="003D3C76">
        <w:t>(brokerage)</w:t>
      </w:r>
    </w:p>
    <w:p w14:paraId="0ABC64F5" w14:textId="77777777" w:rsidR="004602F0" w:rsidRDefault="003D3C76" w:rsidP="004602F0">
      <w:pPr>
        <w:spacing w:line="480" w:lineRule="auto"/>
      </w:pPr>
      <w:r>
        <w:t>______________________________</w:t>
      </w:r>
      <w:r w:rsidR="004602F0">
        <w:t xml:space="preserve">_______ </w:t>
      </w:r>
      <w:r>
        <w:t>(phone)</w:t>
      </w:r>
      <w:r w:rsidR="004602F0">
        <w:t xml:space="preserve">    </w:t>
      </w:r>
      <w:r>
        <w:t xml:space="preserve">     </w:t>
      </w:r>
      <w:r w:rsidR="004602F0">
        <w:t>____________________________ (fax)</w:t>
      </w:r>
    </w:p>
    <w:p w14:paraId="6FD57A24" w14:textId="54DB3817" w:rsidR="004602F0" w:rsidRDefault="004602F0" w:rsidP="004602F0">
      <w:pPr>
        <w:spacing w:line="480" w:lineRule="auto"/>
      </w:pPr>
      <w:r>
        <w:t>______________________________________ (e-mail)</w:t>
      </w:r>
    </w:p>
    <w:p w14:paraId="6BBBA140" w14:textId="77777777" w:rsidR="004602F0" w:rsidRDefault="004602F0" w:rsidP="004602F0">
      <w:pPr>
        <w:spacing w:line="480" w:lineRule="auto"/>
      </w:pPr>
      <w:r>
        <w:t>Seller signature(s) _________________________________     _________________________________</w:t>
      </w:r>
    </w:p>
    <w:p w14:paraId="1825FCED" w14:textId="77777777" w:rsidR="004602F0" w:rsidRDefault="004602F0" w:rsidP="004602F0">
      <w:pPr>
        <w:spacing w:line="480" w:lineRule="auto"/>
      </w:pPr>
      <w:r>
        <w:t>Date:  _____________________</w:t>
      </w:r>
    </w:p>
    <w:p w14:paraId="0464E080" w14:textId="697E93B4" w:rsidR="004602F0" w:rsidRDefault="002943AC" w:rsidP="004602F0">
      <w:r>
        <w:t xml:space="preserve">Return to: Maureen Bossio 1644 Mogul Drive, Mohegan Lake, NY 1047 or email </w:t>
      </w:r>
      <w:hyperlink r:id="rId6" w:history="1">
        <w:r w:rsidR="00156E90" w:rsidRPr="00021236">
          <w:rPr>
            <w:rStyle w:val="Hyperlink"/>
          </w:rPr>
          <w:t>mobossio@mogulpark.net</w:t>
        </w:r>
      </w:hyperlink>
    </w:p>
    <w:p w14:paraId="003A20A9" w14:textId="2210F30D" w:rsidR="00156E90" w:rsidRDefault="00156E90" w:rsidP="004602F0"/>
    <w:p w14:paraId="143D60D5" w14:textId="77777777" w:rsidR="00156E90" w:rsidRDefault="00156E90" w:rsidP="00156E90">
      <w:pPr>
        <w:pStyle w:val="NoSpacing"/>
        <w:rPr>
          <w:sz w:val="24"/>
          <w:szCs w:val="24"/>
        </w:rPr>
      </w:pPr>
      <w:r>
        <w:rPr>
          <w:sz w:val="24"/>
          <w:szCs w:val="24"/>
        </w:rPr>
        <w:lastRenderedPageBreak/>
        <w:t>Unit for Sale Unit #_____________</w:t>
      </w:r>
    </w:p>
    <w:p w14:paraId="11B89184" w14:textId="77777777" w:rsidR="00156E90" w:rsidRDefault="00156E90" w:rsidP="00156E90">
      <w:pPr>
        <w:pStyle w:val="NoSpacing"/>
        <w:rPr>
          <w:sz w:val="24"/>
          <w:szCs w:val="24"/>
        </w:rPr>
      </w:pPr>
    </w:p>
    <w:p w14:paraId="70B32907" w14:textId="77777777" w:rsidR="00156E90" w:rsidRDefault="00156E90" w:rsidP="00156E90">
      <w:pPr>
        <w:pStyle w:val="NoSpacing"/>
        <w:rPr>
          <w:sz w:val="24"/>
          <w:szCs w:val="24"/>
        </w:rPr>
      </w:pPr>
      <w:r>
        <w:rPr>
          <w:sz w:val="24"/>
          <w:szCs w:val="24"/>
        </w:rPr>
        <w:t>Address:___________________________________</w:t>
      </w:r>
    </w:p>
    <w:p w14:paraId="2439D49A" w14:textId="77777777" w:rsidR="00156E90" w:rsidRDefault="00156E90" w:rsidP="00156E90">
      <w:pPr>
        <w:pStyle w:val="NoSpacing"/>
        <w:rPr>
          <w:sz w:val="24"/>
          <w:szCs w:val="24"/>
        </w:rPr>
      </w:pPr>
    </w:p>
    <w:p w14:paraId="599DD084" w14:textId="77777777" w:rsidR="00156E90" w:rsidRDefault="00156E90" w:rsidP="00156E90">
      <w:pPr>
        <w:pStyle w:val="NoSpacing"/>
        <w:rPr>
          <w:sz w:val="24"/>
          <w:szCs w:val="24"/>
        </w:rPr>
      </w:pPr>
      <w:r>
        <w:rPr>
          <w:sz w:val="24"/>
          <w:szCs w:val="24"/>
        </w:rPr>
        <w:t>Seller _____________________________________________</w:t>
      </w:r>
    </w:p>
    <w:p w14:paraId="1655371D" w14:textId="77777777" w:rsidR="00156E90" w:rsidRDefault="00156E90" w:rsidP="00156E90">
      <w:pPr>
        <w:pStyle w:val="NoSpacing"/>
        <w:rPr>
          <w:sz w:val="24"/>
          <w:szCs w:val="24"/>
        </w:rPr>
      </w:pPr>
    </w:p>
    <w:p w14:paraId="5E30213C" w14:textId="77777777" w:rsidR="00156E90" w:rsidRDefault="00156E90" w:rsidP="00156E90">
      <w:pPr>
        <w:pStyle w:val="NoSpacing"/>
        <w:rPr>
          <w:sz w:val="24"/>
          <w:szCs w:val="24"/>
        </w:rPr>
      </w:pPr>
      <w:r>
        <w:rPr>
          <w:sz w:val="24"/>
          <w:szCs w:val="24"/>
        </w:rPr>
        <w:t>Email addresses _________________________________________________</w:t>
      </w:r>
    </w:p>
    <w:p w14:paraId="7777E27F" w14:textId="77777777" w:rsidR="00156E90" w:rsidRDefault="00156E90" w:rsidP="00156E90">
      <w:pPr>
        <w:pStyle w:val="NoSpacing"/>
        <w:rPr>
          <w:sz w:val="24"/>
          <w:szCs w:val="24"/>
        </w:rPr>
      </w:pPr>
    </w:p>
    <w:p w14:paraId="4D390AF6" w14:textId="77777777" w:rsidR="00156E90" w:rsidRDefault="00156E90" w:rsidP="00156E90">
      <w:pPr>
        <w:pStyle w:val="NoSpacing"/>
        <w:rPr>
          <w:sz w:val="24"/>
          <w:szCs w:val="24"/>
        </w:rPr>
      </w:pPr>
      <w:r>
        <w:rPr>
          <w:sz w:val="24"/>
          <w:szCs w:val="24"/>
        </w:rPr>
        <w:t>Phone #’s _______________________________________________</w:t>
      </w:r>
    </w:p>
    <w:p w14:paraId="20665DB4" w14:textId="77777777" w:rsidR="00156E90" w:rsidRDefault="00156E90" w:rsidP="00156E90">
      <w:pPr>
        <w:pStyle w:val="NoSpacing"/>
        <w:rPr>
          <w:sz w:val="24"/>
          <w:szCs w:val="24"/>
        </w:rPr>
      </w:pPr>
    </w:p>
    <w:p w14:paraId="1225902B" w14:textId="77777777" w:rsidR="00156E90" w:rsidRDefault="00156E90" w:rsidP="00156E90">
      <w:pPr>
        <w:pStyle w:val="NoSpacing"/>
        <w:rPr>
          <w:sz w:val="24"/>
          <w:szCs w:val="24"/>
        </w:rPr>
      </w:pPr>
      <w:r>
        <w:rPr>
          <w:sz w:val="24"/>
          <w:szCs w:val="24"/>
        </w:rPr>
        <w:t>Buyer______________________________________________</w:t>
      </w:r>
    </w:p>
    <w:p w14:paraId="461889ED" w14:textId="77777777" w:rsidR="00156E90" w:rsidRDefault="00156E90" w:rsidP="00156E90">
      <w:pPr>
        <w:pStyle w:val="NoSpacing"/>
        <w:pBdr>
          <w:bottom w:val="single" w:sz="12" w:space="1" w:color="auto"/>
        </w:pBdr>
        <w:rPr>
          <w:sz w:val="24"/>
          <w:szCs w:val="24"/>
        </w:rPr>
      </w:pPr>
    </w:p>
    <w:p w14:paraId="36702DCD" w14:textId="77777777" w:rsidR="00156E90" w:rsidRDefault="00156E90" w:rsidP="00156E90">
      <w:pPr>
        <w:pStyle w:val="NoSpacing"/>
      </w:pPr>
    </w:p>
    <w:p w14:paraId="0899F01C" w14:textId="77777777" w:rsidR="00156E90" w:rsidRDefault="00156E90" w:rsidP="00156E90">
      <w:pPr>
        <w:pStyle w:val="ListParagraph"/>
        <w:numPr>
          <w:ilvl w:val="0"/>
          <w:numId w:val="3"/>
        </w:numPr>
        <w:rPr>
          <w:sz w:val="28"/>
          <w:szCs w:val="28"/>
        </w:rPr>
      </w:pPr>
      <w:r>
        <w:rPr>
          <w:sz w:val="28"/>
          <w:szCs w:val="28"/>
        </w:rPr>
        <w:t>Intent to Sell Letter from Shareholder</w:t>
      </w:r>
    </w:p>
    <w:p w14:paraId="149D2576" w14:textId="6412241D" w:rsidR="00156E90" w:rsidRPr="00156E90" w:rsidRDefault="00156E90" w:rsidP="00156E90">
      <w:pPr>
        <w:pStyle w:val="ListParagraph"/>
        <w:numPr>
          <w:ilvl w:val="0"/>
          <w:numId w:val="3"/>
        </w:numPr>
        <w:rPr>
          <w:b/>
          <w:i/>
          <w:sz w:val="28"/>
          <w:szCs w:val="28"/>
        </w:rPr>
      </w:pPr>
      <w:r w:rsidRPr="00156E90">
        <w:rPr>
          <w:b/>
          <w:i/>
          <w:sz w:val="28"/>
          <w:szCs w:val="28"/>
        </w:rPr>
        <w:t>Application (make sure it has email addresses for buyer(s)</w:t>
      </w:r>
    </w:p>
    <w:p w14:paraId="6BB2D7B0" w14:textId="77777777" w:rsidR="00156E90" w:rsidRPr="00156E90" w:rsidRDefault="00156E90" w:rsidP="00156E90">
      <w:pPr>
        <w:pStyle w:val="ListParagraph"/>
        <w:numPr>
          <w:ilvl w:val="0"/>
          <w:numId w:val="3"/>
        </w:numPr>
        <w:rPr>
          <w:b/>
          <w:i/>
          <w:sz w:val="28"/>
          <w:szCs w:val="28"/>
        </w:rPr>
      </w:pPr>
      <w:r w:rsidRPr="00156E90">
        <w:rPr>
          <w:b/>
          <w:i/>
          <w:sz w:val="28"/>
          <w:szCs w:val="28"/>
        </w:rPr>
        <w:t>Fee for Application($500)</w:t>
      </w:r>
    </w:p>
    <w:p w14:paraId="47096124" w14:textId="77777777" w:rsidR="00156E90" w:rsidRPr="00156E90" w:rsidRDefault="00156E90" w:rsidP="00156E90">
      <w:pPr>
        <w:pStyle w:val="ListParagraph"/>
        <w:numPr>
          <w:ilvl w:val="0"/>
          <w:numId w:val="3"/>
        </w:numPr>
        <w:rPr>
          <w:b/>
          <w:i/>
          <w:sz w:val="28"/>
          <w:szCs w:val="28"/>
        </w:rPr>
      </w:pPr>
      <w:r w:rsidRPr="00156E90">
        <w:rPr>
          <w:b/>
          <w:i/>
          <w:sz w:val="28"/>
          <w:szCs w:val="28"/>
        </w:rPr>
        <w:t>Signed Credit Check Authorization/Check(s)</w:t>
      </w:r>
    </w:p>
    <w:p w14:paraId="4DE072A0" w14:textId="77777777" w:rsidR="00156E90" w:rsidRPr="00156E90" w:rsidRDefault="00156E90" w:rsidP="00156E90">
      <w:pPr>
        <w:pStyle w:val="ListParagraph"/>
        <w:numPr>
          <w:ilvl w:val="0"/>
          <w:numId w:val="3"/>
        </w:numPr>
        <w:rPr>
          <w:b/>
          <w:i/>
          <w:sz w:val="28"/>
          <w:szCs w:val="28"/>
        </w:rPr>
      </w:pPr>
      <w:r w:rsidRPr="00156E90">
        <w:rPr>
          <w:b/>
          <w:i/>
          <w:sz w:val="28"/>
          <w:szCs w:val="28"/>
        </w:rPr>
        <w:t>Signed Background Check Authorization/Check(s) Paperwork</w:t>
      </w:r>
    </w:p>
    <w:p w14:paraId="369A4815" w14:textId="77777777" w:rsidR="00156E90" w:rsidRPr="00156E90" w:rsidRDefault="00156E90" w:rsidP="00156E90">
      <w:pPr>
        <w:pStyle w:val="ListParagraph"/>
        <w:numPr>
          <w:ilvl w:val="0"/>
          <w:numId w:val="3"/>
        </w:numPr>
        <w:rPr>
          <w:b/>
          <w:i/>
          <w:sz w:val="28"/>
          <w:szCs w:val="28"/>
        </w:rPr>
      </w:pPr>
      <w:r w:rsidRPr="00156E90">
        <w:rPr>
          <w:b/>
          <w:i/>
          <w:sz w:val="28"/>
          <w:szCs w:val="28"/>
        </w:rPr>
        <w:t>Credit Check Fees $50 married couple and $35 individual</w:t>
      </w:r>
    </w:p>
    <w:p w14:paraId="57CC0CF1" w14:textId="77777777" w:rsidR="00156E90" w:rsidRPr="00156E90" w:rsidRDefault="00156E90" w:rsidP="00156E90">
      <w:pPr>
        <w:pStyle w:val="ListParagraph"/>
        <w:numPr>
          <w:ilvl w:val="0"/>
          <w:numId w:val="3"/>
        </w:numPr>
        <w:rPr>
          <w:b/>
          <w:i/>
          <w:sz w:val="28"/>
          <w:szCs w:val="28"/>
        </w:rPr>
      </w:pPr>
      <w:r w:rsidRPr="00156E90">
        <w:rPr>
          <w:b/>
          <w:i/>
          <w:sz w:val="28"/>
          <w:szCs w:val="28"/>
        </w:rPr>
        <w:t>Background Check Fee $40  ($40 per Adult Individual)</w:t>
      </w:r>
    </w:p>
    <w:p w14:paraId="4A19660C" w14:textId="77777777" w:rsidR="00156E90" w:rsidRPr="00156E90" w:rsidRDefault="00156E90" w:rsidP="00156E90">
      <w:pPr>
        <w:pStyle w:val="ListParagraph"/>
        <w:numPr>
          <w:ilvl w:val="0"/>
          <w:numId w:val="3"/>
        </w:numPr>
        <w:rPr>
          <w:b/>
          <w:i/>
          <w:sz w:val="28"/>
          <w:szCs w:val="28"/>
        </w:rPr>
      </w:pPr>
      <w:r w:rsidRPr="00156E90">
        <w:rPr>
          <w:b/>
          <w:i/>
          <w:sz w:val="28"/>
          <w:szCs w:val="28"/>
        </w:rPr>
        <w:t>Signed Contract of Sale</w:t>
      </w:r>
    </w:p>
    <w:p w14:paraId="4B6CB4CC" w14:textId="77777777" w:rsidR="00156E90" w:rsidRPr="00156E90" w:rsidRDefault="00156E90" w:rsidP="00156E90">
      <w:pPr>
        <w:pStyle w:val="ListParagraph"/>
        <w:numPr>
          <w:ilvl w:val="0"/>
          <w:numId w:val="3"/>
        </w:numPr>
        <w:rPr>
          <w:b/>
          <w:i/>
          <w:sz w:val="28"/>
          <w:szCs w:val="28"/>
        </w:rPr>
      </w:pPr>
      <w:r w:rsidRPr="00156E90">
        <w:rPr>
          <w:b/>
          <w:i/>
          <w:sz w:val="28"/>
          <w:szCs w:val="28"/>
        </w:rPr>
        <w:t>Signed Loan Commitment</w:t>
      </w:r>
    </w:p>
    <w:p w14:paraId="2460D92B" w14:textId="77777777" w:rsidR="00156E90" w:rsidRDefault="00156E90" w:rsidP="00156E90">
      <w:pPr>
        <w:pStyle w:val="ListParagraph"/>
        <w:numPr>
          <w:ilvl w:val="0"/>
          <w:numId w:val="3"/>
        </w:numPr>
        <w:rPr>
          <w:sz w:val="28"/>
          <w:szCs w:val="28"/>
        </w:rPr>
      </w:pPr>
      <w:r>
        <w:rPr>
          <w:sz w:val="28"/>
          <w:szCs w:val="28"/>
        </w:rPr>
        <w:t xml:space="preserve">Questionnaire from Lender </w:t>
      </w:r>
    </w:p>
    <w:p w14:paraId="3277FF0B" w14:textId="77777777" w:rsidR="00156E90" w:rsidRDefault="00156E90" w:rsidP="00156E90">
      <w:pPr>
        <w:pStyle w:val="ListParagraph"/>
        <w:numPr>
          <w:ilvl w:val="0"/>
          <w:numId w:val="3"/>
        </w:numPr>
        <w:rPr>
          <w:sz w:val="28"/>
          <w:szCs w:val="28"/>
        </w:rPr>
      </w:pPr>
      <w:r>
        <w:rPr>
          <w:sz w:val="28"/>
          <w:szCs w:val="28"/>
        </w:rPr>
        <w:t>Set an Interview Date w/ Board ___________________</w:t>
      </w:r>
    </w:p>
    <w:p w14:paraId="40801A38" w14:textId="7BB26D49" w:rsidR="00156E90" w:rsidRDefault="00156E90" w:rsidP="00156E90">
      <w:pPr>
        <w:pStyle w:val="ListParagraph"/>
        <w:numPr>
          <w:ilvl w:val="0"/>
          <w:numId w:val="3"/>
        </w:numPr>
        <w:rPr>
          <w:sz w:val="28"/>
          <w:szCs w:val="28"/>
        </w:rPr>
      </w:pPr>
      <w:r>
        <w:rPr>
          <w:sz w:val="28"/>
          <w:szCs w:val="28"/>
        </w:rPr>
        <w:t>Inform Buyer of Date of Interview</w:t>
      </w:r>
      <w:r>
        <w:rPr>
          <w:sz w:val="28"/>
          <w:szCs w:val="28"/>
        </w:rPr>
        <w:t xml:space="preserve"> (everyone living in the unit over the age of 12 must be present at interview)</w:t>
      </w:r>
    </w:p>
    <w:p w14:paraId="0D7AAC4A" w14:textId="58168659" w:rsidR="00156E90" w:rsidRDefault="00156E90" w:rsidP="00156E90">
      <w:pPr>
        <w:pStyle w:val="ListParagraph"/>
        <w:numPr>
          <w:ilvl w:val="0"/>
          <w:numId w:val="3"/>
        </w:numPr>
        <w:rPr>
          <w:sz w:val="28"/>
          <w:szCs w:val="28"/>
        </w:rPr>
      </w:pPr>
      <w:r>
        <w:rPr>
          <w:sz w:val="28"/>
          <w:szCs w:val="28"/>
        </w:rPr>
        <w:t>Inform Transfer Agent of Approval/Disapproval</w:t>
      </w:r>
    </w:p>
    <w:p w14:paraId="36305379" w14:textId="77777777" w:rsidR="00156E90" w:rsidRDefault="00156E90" w:rsidP="00156E90">
      <w:pPr>
        <w:pStyle w:val="ListParagraph"/>
        <w:numPr>
          <w:ilvl w:val="0"/>
          <w:numId w:val="3"/>
        </w:numPr>
        <w:rPr>
          <w:sz w:val="28"/>
          <w:szCs w:val="28"/>
        </w:rPr>
      </w:pPr>
      <w:r>
        <w:rPr>
          <w:sz w:val="28"/>
          <w:szCs w:val="28"/>
        </w:rPr>
        <w:t>Interview Buyer</w:t>
      </w:r>
    </w:p>
    <w:p w14:paraId="76FF1275" w14:textId="77777777" w:rsidR="00156E90" w:rsidRDefault="00156E90" w:rsidP="00156E90">
      <w:pPr>
        <w:pStyle w:val="ListParagraph"/>
        <w:numPr>
          <w:ilvl w:val="0"/>
          <w:numId w:val="3"/>
        </w:numPr>
        <w:rPr>
          <w:sz w:val="28"/>
          <w:szCs w:val="28"/>
        </w:rPr>
      </w:pPr>
      <w:r>
        <w:rPr>
          <w:sz w:val="28"/>
          <w:szCs w:val="28"/>
        </w:rPr>
        <w:t>Deposit the Fees Received_______________</w:t>
      </w:r>
    </w:p>
    <w:p w14:paraId="327419FA" w14:textId="77777777" w:rsidR="00156E90" w:rsidRDefault="00156E90" w:rsidP="00156E90">
      <w:pPr>
        <w:pStyle w:val="ListParagraph"/>
        <w:numPr>
          <w:ilvl w:val="0"/>
          <w:numId w:val="3"/>
        </w:numPr>
        <w:rPr>
          <w:sz w:val="28"/>
          <w:szCs w:val="28"/>
        </w:rPr>
      </w:pPr>
      <w:r>
        <w:rPr>
          <w:sz w:val="28"/>
          <w:szCs w:val="28"/>
        </w:rPr>
        <w:t>Send approval /disapproval letter</w:t>
      </w:r>
    </w:p>
    <w:p w14:paraId="2B154EE2" w14:textId="77777777" w:rsidR="00156E90" w:rsidRPr="00156E90" w:rsidRDefault="00156E90" w:rsidP="00156E90">
      <w:pPr>
        <w:pStyle w:val="ListParagraph"/>
        <w:numPr>
          <w:ilvl w:val="0"/>
          <w:numId w:val="3"/>
        </w:numPr>
        <w:rPr>
          <w:b/>
          <w:i/>
          <w:sz w:val="28"/>
          <w:szCs w:val="28"/>
        </w:rPr>
      </w:pPr>
      <w:proofErr w:type="spellStart"/>
      <w:r w:rsidRPr="00156E90">
        <w:rPr>
          <w:sz w:val="28"/>
          <w:szCs w:val="28"/>
        </w:rPr>
        <w:t>Aztech</w:t>
      </w:r>
      <w:proofErr w:type="spellEnd"/>
      <w:r w:rsidRPr="00156E90">
        <w:rPr>
          <w:sz w:val="28"/>
          <w:szCs w:val="28"/>
        </w:rPr>
        <w:t xml:space="preserve"> Recognition Form </w:t>
      </w:r>
      <w:r w:rsidRPr="00156E90">
        <w:rPr>
          <w:b/>
          <w:i/>
          <w:sz w:val="28"/>
          <w:szCs w:val="28"/>
        </w:rPr>
        <w:t>(MP Secretary delivers in triplicate to Transfer Agent for closing)</w:t>
      </w:r>
    </w:p>
    <w:p w14:paraId="6B7FFD61" w14:textId="732CE8A9" w:rsidR="00156E90" w:rsidRPr="00156E90" w:rsidRDefault="00156E90" w:rsidP="00156E90">
      <w:pPr>
        <w:pStyle w:val="ListParagraph"/>
        <w:numPr>
          <w:ilvl w:val="0"/>
          <w:numId w:val="3"/>
        </w:numPr>
        <w:rPr>
          <w:sz w:val="28"/>
          <w:szCs w:val="28"/>
        </w:rPr>
      </w:pPr>
      <w:r w:rsidRPr="00156E90">
        <w:rPr>
          <w:sz w:val="28"/>
          <w:szCs w:val="28"/>
        </w:rPr>
        <w:t xml:space="preserve">Assignment/Assumption For </w:t>
      </w:r>
      <w:r w:rsidRPr="00156E90">
        <w:rPr>
          <w:b/>
          <w:i/>
          <w:sz w:val="28"/>
          <w:szCs w:val="28"/>
        </w:rPr>
        <w:t>(MP Secretary delivers duplicates to T</w:t>
      </w:r>
      <w:r w:rsidRPr="00156E90">
        <w:rPr>
          <w:b/>
          <w:i/>
          <w:sz w:val="28"/>
          <w:szCs w:val="28"/>
        </w:rPr>
        <w:t>r</w:t>
      </w:r>
      <w:r w:rsidRPr="00156E90">
        <w:rPr>
          <w:b/>
          <w:i/>
          <w:sz w:val="28"/>
          <w:szCs w:val="28"/>
        </w:rPr>
        <w:t>ansfer Agent for closing)</w:t>
      </w:r>
    </w:p>
    <w:p w14:paraId="282864CE" w14:textId="77777777" w:rsidR="00156E90" w:rsidRPr="00156E90" w:rsidRDefault="00156E90" w:rsidP="00156E90">
      <w:pPr>
        <w:pStyle w:val="ListParagraph"/>
        <w:numPr>
          <w:ilvl w:val="0"/>
          <w:numId w:val="3"/>
        </w:numPr>
        <w:rPr>
          <w:sz w:val="28"/>
          <w:szCs w:val="28"/>
        </w:rPr>
      </w:pPr>
      <w:r w:rsidRPr="00156E90">
        <w:rPr>
          <w:sz w:val="28"/>
          <w:szCs w:val="28"/>
        </w:rPr>
        <w:t xml:space="preserve">Michael gives fees outstanding for Mogul Park Inc. </w:t>
      </w:r>
      <w:r w:rsidRPr="00156E90">
        <w:rPr>
          <w:b/>
          <w:i/>
          <w:sz w:val="28"/>
          <w:szCs w:val="28"/>
        </w:rPr>
        <w:t>(MP Treasurer MM gives Transfer Agent for closing)</w:t>
      </w:r>
    </w:p>
    <w:p w14:paraId="30B00256" w14:textId="77777777" w:rsidR="00156E90" w:rsidRPr="00156E90" w:rsidRDefault="00156E90" w:rsidP="00156E90">
      <w:pPr>
        <w:pStyle w:val="ListParagraph"/>
        <w:numPr>
          <w:ilvl w:val="0"/>
          <w:numId w:val="3"/>
        </w:numPr>
        <w:rPr>
          <w:sz w:val="28"/>
          <w:szCs w:val="28"/>
        </w:rPr>
      </w:pPr>
      <w:r w:rsidRPr="00156E90">
        <w:rPr>
          <w:sz w:val="28"/>
          <w:szCs w:val="28"/>
        </w:rPr>
        <w:t xml:space="preserve">Stock Certificate </w:t>
      </w:r>
      <w:r w:rsidRPr="00156E90">
        <w:rPr>
          <w:b/>
          <w:i/>
          <w:sz w:val="28"/>
          <w:szCs w:val="28"/>
        </w:rPr>
        <w:t>(MP Secretary gives Transfer Agent for closing)</w:t>
      </w:r>
    </w:p>
    <w:p w14:paraId="6B566C5D" w14:textId="77777777" w:rsidR="00156E90" w:rsidRPr="00156E90" w:rsidRDefault="00156E90" w:rsidP="00156E90">
      <w:pPr>
        <w:pStyle w:val="ListParagraph"/>
        <w:numPr>
          <w:ilvl w:val="0"/>
          <w:numId w:val="3"/>
        </w:numPr>
        <w:rPr>
          <w:b/>
          <w:i/>
          <w:sz w:val="28"/>
          <w:szCs w:val="28"/>
        </w:rPr>
      </w:pPr>
      <w:r w:rsidRPr="00156E90">
        <w:rPr>
          <w:sz w:val="28"/>
          <w:szCs w:val="28"/>
        </w:rPr>
        <w:t xml:space="preserve">Fees owed to MP if any </w:t>
      </w:r>
      <w:r w:rsidRPr="00156E90">
        <w:rPr>
          <w:b/>
          <w:i/>
          <w:sz w:val="28"/>
          <w:szCs w:val="28"/>
        </w:rPr>
        <w:t>(MP Treasurer gives Transfer agent Property/School taxes, pass thru, water or adjustments)</w:t>
      </w:r>
    </w:p>
    <w:p w14:paraId="6D8824CB" w14:textId="77777777" w:rsidR="00156E90" w:rsidRPr="00156E90" w:rsidRDefault="00156E90" w:rsidP="00156E90">
      <w:pPr>
        <w:pStyle w:val="ListParagraph"/>
        <w:numPr>
          <w:ilvl w:val="0"/>
          <w:numId w:val="3"/>
        </w:numPr>
        <w:rPr>
          <w:b/>
          <w:i/>
          <w:sz w:val="28"/>
          <w:szCs w:val="28"/>
        </w:rPr>
      </w:pPr>
      <w:r w:rsidRPr="00156E90">
        <w:rPr>
          <w:sz w:val="28"/>
          <w:szCs w:val="28"/>
        </w:rPr>
        <w:t xml:space="preserve">If Seller lost Proprietary Lease, President/Secretary signs new lease </w:t>
      </w:r>
      <w:r w:rsidRPr="00156E90">
        <w:rPr>
          <w:b/>
          <w:i/>
          <w:sz w:val="28"/>
          <w:szCs w:val="28"/>
        </w:rPr>
        <w:t>(MP Secretary gives duplicate  to Transfer Agent for closing)</w:t>
      </w:r>
    </w:p>
    <w:p w14:paraId="1AF86713" w14:textId="77777777" w:rsidR="00156E90" w:rsidRPr="00156E90" w:rsidRDefault="00156E90" w:rsidP="00156E90">
      <w:pPr>
        <w:pStyle w:val="ListParagraph"/>
        <w:numPr>
          <w:ilvl w:val="0"/>
          <w:numId w:val="3"/>
        </w:numPr>
        <w:rPr>
          <w:b/>
          <w:i/>
          <w:sz w:val="28"/>
          <w:szCs w:val="28"/>
        </w:rPr>
      </w:pPr>
      <w:r w:rsidRPr="00156E90">
        <w:rPr>
          <w:b/>
          <w:i/>
          <w:sz w:val="28"/>
          <w:szCs w:val="28"/>
        </w:rPr>
        <w:t>After Closing 2% Flip Tax Received for total sale price to Mogul Park Inc.</w:t>
      </w:r>
    </w:p>
    <w:p w14:paraId="469709F6" w14:textId="77777777" w:rsidR="00156E90" w:rsidRPr="00156E90" w:rsidRDefault="00156E90" w:rsidP="00156E90">
      <w:pPr>
        <w:pStyle w:val="ListParagraph"/>
        <w:numPr>
          <w:ilvl w:val="0"/>
          <w:numId w:val="3"/>
        </w:numPr>
        <w:rPr>
          <w:b/>
          <w:i/>
          <w:sz w:val="28"/>
          <w:szCs w:val="28"/>
        </w:rPr>
      </w:pPr>
      <w:r w:rsidRPr="00156E90">
        <w:rPr>
          <w:b/>
          <w:i/>
          <w:sz w:val="28"/>
          <w:szCs w:val="28"/>
        </w:rPr>
        <w:t>MP receives old Stock Certificate</w:t>
      </w:r>
    </w:p>
    <w:p w14:paraId="2B65F5D7" w14:textId="77777777" w:rsidR="00156E90" w:rsidRPr="00156E90" w:rsidRDefault="00156E90" w:rsidP="00156E90">
      <w:pPr>
        <w:pStyle w:val="ListParagraph"/>
        <w:numPr>
          <w:ilvl w:val="0"/>
          <w:numId w:val="3"/>
        </w:numPr>
        <w:rPr>
          <w:b/>
          <w:i/>
          <w:sz w:val="28"/>
          <w:szCs w:val="28"/>
        </w:rPr>
      </w:pPr>
      <w:r w:rsidRPr="00156E90">
        <w:rPr>
          <w:b/>
          <w:i/>
          <w:sz w:val="28"/>
          <w:szCs w:val="28"/>
        </w:rPr>
        <w:t>MP receives copy of Recognition agreement</w:t>
      </w:r>
    </w:p>
    <w:p w14:paraId="0194F9EC" w14:textId="77777777" w:rsidR="00156E90" w:rsidRPr="00156E90" w:rsidRDefault="00156E90" w:rsidP="00156E90">
      <w:pPr>
        <w:pStyle w:val="ListParagraph"/>
        <w:numPr>
          <w:ilvl w:val="0"/>
          <w:numId w:val="3"/>
        </w:numPr>
        <w:rPr>
          <w:b/>
          <w:i/>
          <w:sz w:val="28"/>
          <w:szCs w:val="28"/>
        </w:rPr>
      </w:pPr>
      <w:r w:rsidRPr="00156E90">
        <w:rPr>
          <w:b/>
          <w:i/>
          <w:sz w:val="28"/>
          <w:szCs w:val="28"/>
        </w:rPr>
        <w:t>MP receives copy of Assignment Form</w:t>
      </w:r>
    </w:p>
    <w:p w14:paraId="4B448AC8" w14:textId="77777777" w:rsidR="00156E90" w:rsidRPr="00156E90" w:rsidRDefault="00156E90" w:rsidP="00156E90">
      <w:pPr>
        <w:pStyle w:val="ListParagraph"/>
        <w:numPr>
          <w:ilvl w:val="0"/>
          <w:numId w:val="3"/>
        </w:numPr>
        <w:rPr>
          <w:b/>
          <w:i/>
          <w:sz w:val="28"/>
          <w:szCs w:val="28"/>
        </w:rPr>
      </w:pPr>
      <w:r w:rsidRPr="00156E90">
        <w:rPr>
          <w:b/>
          <w:i/>
          <w:sz w:val="28"/>
          <w:szCs w:val="28"/>
        </w:rPr>
        <w:t>Closing Memo from Transfer Agent with address, ss#, phone #’s, and email address if we do not have.</w:t>
      </w:r>
    </w:p>
    <w:p w14:paraId="7F490F5D" w14:textId="77777777" w:rsidR="00156E90" w:rsidRDefault="00156E90" w:rsidP="004602F0"/>
    <w:p w14:paraId="1AF484D1" w14:textId="77777777" w:rsidR="002943AC" w:rsidRDefault="002943AC" w:rsidP="004602F0"/>
    <w:sectPr w:rsidR="00294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71C6B"/>
    <w:multiLevelType w:val="hybridMultilevel"/>
    <w:tmpl w:val="DFFEA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D347485"/>
    <w:multiLevelType w:val="hybridMultilevel"/>
    <w:tmpl w:val="AD5AE6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F0"/>
    <w:rsid w:val="00156E90"/>
    <w:rsid w:val="00196786"/>
    <w:rsid w:val="002943AC"/>
    <w:rsid w:val="003B5F5A"/>
    <w:rsid w:val="003D3C76"/>
    <w:rsid w:val="003E444F"/>
    <w:rsid w:val="004602F0"/>
    <w:rsid w:val="004A0E86"/>
    <w:rsid w:val="004F4614"/>
    <w:rsid w:val="006B594E"/>
    <w:rsid w:val="00944EB2"/>
    <w:rsid w:val="00B47F24"/>
    <w:rsid w:val="00BA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4C17"/>
  <w15:docId w15:val="{AAB1BFB7-9585-4502-8396-EB2DC35A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2F0"/>
    <w:rPr>
      <w:color w:val="0563C1" w:themeColor="hyperlink"/>
      <w:u w:val="single"/>
    </w:rPr>
  </w:style>
  <w:style w:type="character" w:styleId="UnresolvedMention">
    <w:name w:val="Unresolved Mention"/>
    <w:basedOn w:val="DefaultParagraphFont"/>
    <w:uiPriority w:val="99"/>
    <w:semiHidden/>
    <w:unhideWhenUsed/>
    <w:rsid w:val="00156E90"/>
    <w:rPr>
      <w:color w:val="605E5C"/>
      <w:shd w:val="clear" w:color="auto" w:fill="E1DFDD"/>
    </w:rPr>
  </w:style>
  <w:style w:type="paragraph" w:styleId="NoSpacing">
    <w:name w:val="No Spacing"/>
    <w:uiPriority w:val="1"/>
    <w:qFormat/>
    <w:rsid w:val="00156E90"/>
    <w:pPr>
      <w:spacing w:after="0" w:line="240" w:lineRule="auto"/>
    </w:pPr>
  </w:style>
  <w:style w:type="paragraph" w:styleId="ListParagraph">
    <w:name w:val="List Paragraph"/>
    <w:basedOn w:val="Normal"/>
    <w:uiPriority w:val="34"/>
    <w:qFormat/>
    <w:rsid w:val="00156E9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4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bossio@mogulpark.net" TargetMode="External"/><Relationship Id="rId5" Type="http://schemas.openxmlformats.org/officeDocument/2006/relationships/hyperlink" Target="http://www.MogulPar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Gordon</dc:creator>
  <cp:lastModifiedBy>Rachel Heater</cp:lastModifiedBy>
  <cp:revision>2</cp:revision>
  <dcterms:created xsi:type="dcterms:W3CDTF">2021-01-03T14:59:00Z</dcterms:created>
  <dcterms:modified xsi:type="dcterms:W3CDTF">2021-01-03T14:59:00Z</dcterms:modified>
</cp:coreProperties>
</file>